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BD050" w14:textId="1B7205D3" w:rsidR="00DE2F7B" w:rsidRPr="00DE2F7B" w:rsidRDefault="00DE2F7B" w:rsidP="00DE2F7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8 класс (о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тветы и решения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) </w:t>
      </w:r>
    </w:p>
    <w:p w14:paraId="3F73312E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Тестовые задания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96"/>
        <w:gridCol w:w="995"/>
        <w:gridCol w:w="995"/>
        <w:gridCol w:w="994"/>
        <w:gridCol w:w="995"/>
        <w:gridCol w:w="994"/>
        <w:gridCol w:w="994"/>
        <w:gridCol w:w="994"/>
        <w:gridCol w:w="994"/>
        <w:gridCol w:w="1011"/>
      </w:tblGrid>
      <w:tr w:rsidR="00DE2F7B" w:rsidRPr="00DE2F7B" w14:paraId="06B7B776" w14:textId="77777777" w:rsidTr="00257B1E">
        <w:trPr>
          <w:jc w:val="center"/>
        </w:trPr>
        <w:tc>
          <w:tcPr>
            <w:tcW w:w="1079" w:type="dxa"/>
            <w:vAlign w:val="center"/>
          </w:tcPr>
          <w:p w14:paraId="41327A51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9" w:type="dxa"/>
            <w:vAlign w:val="center"/>
          </w:tcPr>
          <w:p w14:paraId="488B4FA4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9" w:type="dxa"/>
            <w:vAlign w:val="center"/>
          </w:tcPr>
          <w:p w14:paraId="237B14BB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9" w:type="dxa"/>
            <w:vAlign w:val="center"/>
          </w:tcPr>
          <w:p w14:paraId="43D70EB8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9" w:type="dxa"/>
            <w:vAlign w:val="center"/>
          </w:tcPr>
          <w:p w14:paraId="2C5C78F2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9" w:type="dxa"/>
            <w:vAlign w:val="center"/>
          </w:tcPr>
          <w:p w14:paraId="7298960E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9" w:type="dxa"/>
            <w:vAlign w:val="center"/>
          </w:tcPr>
          <w:p w14:paraId="62C1957D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79" w:type="dxa"/>
            <w:vAlign w:val="center"/>
          </w:tcPr>
          <w:p w14:paraId="3790C6BC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79" w:type="dxa"/>
            <w:vAlign w:val="center"/>
          </w:tcPr>
          <w:p w14:paraId="4824EA78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79" w:type="dxa"/>
            <w:vAlign w:val="center"/>
          </w:tcPr>
          <w:p w14:paraId="4B43E512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DE2F7B" w:rsidRPr="00DE2F7B" w14:paraId="15632A3B" w14:textId="77777777" w:rsidTr="00257B1E">
        <w:trPr>
          <w:jc w:val="center"/>
        </w:trPr>
        <w:tc>
          <w:tcPr>
            <w:tcW w:w="1079" w:type="dxa"/>
            <w:vAlign w:val="center"/>
          </w:tcPr>
          <w:p w14:paraId="5105EE20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9" w:type="dxa"/>
            <w:vAlign w:val="center"/>
          </w:tcPr>
          <w:p w14:paraId="6B8D2DAB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79" w:type="dxa"/>
            <w:vAlign w:val="center"/>
          </w:tcPr>
          <w:p w14:paraId="221DF67A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79" w:type="dxa"/>
            <w:vAlign w:val="center"/>
          </w:tcPr>
          <w:p w14:paraId="72857BD0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79" w:type="dxa"/>
            <w:vAlign w:val="center"/>
          </w:tcPr>
          <w:p w14:paraId="05EBBE12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9" w:type="dxa"/>
            <w:vAlign w:val="center"/>
          </w:tcPr>
          <w:p w14:paraId="3FE77468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79" w:type="dxa"/>
            <w:vAlign w:val="center"/>
          </w:tcPr>
          <w:p w14:paraId="2D6998A4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79" w:type="dxa"/>
            <w:vAlign w:val="center"/>
          </w:tcPr>
          <w:p w14:paraId="4711A3C5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79" w:type="dxa"/>
            <w:vAlign w:val="center"/>
          </w:tcPr>
          <w:p w14:paraId="0AC48E64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79" w:type="dxa"/>
            <w:vAlign w:val="center"/>
          </w:tcPr>
          <w:p w14:paraId="3197534B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</w:tbl>
    <w:p w14:paraId="1857E5F0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F1CED1E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 1 б за каждый верный ответ.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Всего 10б</w:t>
      </w:r>
    </w:p>
    <w:p w14:paraId="13C19C4D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595E7F4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1.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 По 2 балла за уравнение с коэффициентами и признаком реакции. 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 xml:space="preserve">Всего 10б </w:t>
      </w:r>
    </w:p>
    <w:p w14:paraId="62F03509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Возможные варианты уравнений:</w:t>
      </w:r>
    </w:p>
    <w:p w14:paraId="342F795B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+ 2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↑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(выделение газа)</w:t>
      </w:r>
    </w:p>
    <w:p w14:paraId="1C4F5ECB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AgNO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3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AgCl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↓ + HNO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3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(выпадение осадка)</w:t>
      </w:r>
    </w:p>
    <w:p w14:paraId="2BF45735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CuO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CuCl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(растворение осадка или изменение цвета с черного С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uO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бирюзовый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CuCl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</w:t>
      </w:r>
    </w:p>
    <w:p w14:paraId="57C24E57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NaOH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HCl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NaCl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(выделение тепла, т.к. реакции нейтрализации экзотермические)</w:t>
      </w:r>
    </w:p>
    <w:p w14:paraId="54444163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(горение водорода идет с выделением тепла и света)</w:t>
      </w:r>
    </w:p>
    <w:p w14:paraId="598D4E60" w14:textId="77777777" w:rsidR="00DE2F7B" w:rsidRPr="000B18CA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l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NaOH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OH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NaCl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D04A9CB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NaOH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[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Zn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4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] (выпадение осадка с последующим его растворением) </w:t>
      </w:r>
    </w:p>
    <w:p w14:paraId="56F2A052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 Кислород для реакции горения получать не нужно, т.к. лаборатория не вакуумная</w:t>
      </w:r>
    </w:p>
    <w:p w14:paraId="34FD3FE2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* Изменение цвета за счет изменения окраски индикатора рекомендуется не засчитывать, т.к. индикатор – это реагент, и в перечне его не предложено. </w:t>
      </w:r>
    </w:p>
    <w:p w14:paraId="72888FA0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BFAD4BF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2. 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8075"/>
        <w:gridCol w:w="2126"/>
      </w:tblGrid>
      <w:tr w:rsidR="00DE2F7B" w:rsidRPr="00DE2F7B" w14:paraId="54F2CA07" w14:textId="77777777" w:rsidTr="00257B1E">
        <w:tc>
          <w:tcPr>
            <w:tcW w:w="8075" w:type="dxa"/>
          </w:tcPr>
          <w:p w14:paraId="60C0ABA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Zn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+ 2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=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ZnCl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+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 xml:space="preserve">2 </w:t>
            </w:r>
          </w:p>
          <w:p w14:paraId="5A871BA2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+ 2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=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SnCl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+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</w:p>
          <w:p w14:paraId="0C3C0580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Fe + SnCl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FeCl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Sn</w:t>
            </w:r>
          </w:p>
        </w:tc>
        <w:tc>
          <w:tcPr>
            <w:tcW w:w="2126" w:type="dxa"/>
          </w:tcPr>
          <w:p w14:paraId="75ABA556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3б</w:t>
            </w:r>
          </w:p>
        </w:tc>
      </w:tr>
      <w:tr w:rsidR="00DE2F7B" w:rsidRPr="00DE2F7B" w14:paraId="0BF8B8FC" w14:textId="77777777" w:rsidTr="00257B1E">
        <w:tc>
          <w:tcPr>
            <w:tcW w:w="8075" w:type="dxa"/>
          </w:tcPr>
          <w:p w14:paraId="013D5D11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 = 0,0322 моль из двух реакций</w:t>
            </w:r>
          </w:p>
          <w:p w14:paraId="2A280595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m(Cu) = 3,58 г</w:t>
            </w:r>
          </w:p>
        </w:tc>
        <w:tc>
          <w:tcPr>
            <w:tcW w:w="2126" w:type="dxa"/>
          </w:tcPr>
          <w:p w14:paraId="5C6AE5A4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2б</w:t>
            </w:r>
          </w:p>
        </w:tc>
      </w:tr>
      <w:tr w:rsidR="00DE2F7B" w:rsidRPr="00DE2F7B" w14:paraId="48A9303D" w14:textId="77777777" w:rsidTr="00257B1E">
        <w:tc>
          <w:tcPr>
            <w:tcW w:w="8075" w:type="dxa"/>
          </w:tcPr>
          <w:p w14:paraId="5FDD42A8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Железо вытесняет олово и не вытесняет цинк из соли. </w:t>
            </w:r>
          </w:p>
          <w:p w14:paraId="46532031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Пуст Х моль было олова, тогда </w:t>
            </w:r>
          </w:p>
          <w:p w14:paraId="7E06C69F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Δm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-m(Fe) +m(Sn)</w:t>
            </w:r>
          </w:p>
          <w:p w14:paraId="64FEC542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0,542= -56x + 119x</w:t>
            </w:r>
          </w:p>
          <w:p w14:paraId="1CE26CCA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x=0,0086                                               m(Sn) = 1,024 г</w:t>
            </w:r>
          </w:p>
        </w:tc>
        <w:tc>
          <w:tcPr>
            <w:tcW w:w="2126" w:type="dxa"/>
          </w:tcPr>
          <w:p w14:paraId="357445D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4б</w:t>
            </w:r>
          </w:p>
        </w:tc>
      </w:tr>
      <w:tr w:rsidR="00DE2F7B" w:rsidRPr="00DE2F7B" w14:paraId="2CF7C897" w14:textId="77777777" w:rsidTr="00257B1E">
        <w:tc>
          <w:tcPr>
            <w:tcW w:w="8075" w:type="dxa"/>
          </w:tcPr>
          <w:p w14:paraId="1DAC5ECB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 от цинка = 0,0322-0,0086=0,0236 моль</w:t>
            </w:r>
          </w:p>
          <w:p w14:paraId="78BD41EC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Zn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)=0,0236 моль                              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Zn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)=1,534</w:t>
            </w:r>
          </w:p>
        </w:tc>
        <w:tc>
          <w:tcPr>
            <w:tcW w:w="2126" w:type="dxa"/>
          </w:tcPr>
          <w:p w14:paraId="0F96F313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2б</w:t>
            </w:r>
          </w:p>
        </w:tc>
      </w:tr>
      <w:tr w:rsidR="00DE2F7B" w:rsidRPr="00DE2F7B" w14:paraId="06DAC2C2" w14:textId="77777777" w:rsidTr="00257B1E">
        <w:tc>
          <w:tcPr>
            <w:tcW w:w="8075" w:type="dxa"/>
          </w:tcPr>
          <w:p w14:paraId="38D71489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(навески) = 3,58+1,024+1,534= 6,138 г</w:t>
            </w:r>
          </w:p>
          <w:p w14:paraId="2E3B90C8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Cu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)= 58.3%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)= 16.7%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Zn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)= 25%</w:t>
            </w:r>
          </w:p>
        </w:tc>
        <w:tc>
          <w:tcPr>
            <w:tcW w:w="2126" w:type="dxa"/>
          </w:tcPr>
          <w:p w14:paraId="3E2E074C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2б</w:t>
            </w:r>
          </w:p>
        </w:tc>
      </w:tr>
      <w:tr w:rsidR="00DE2F7B" w:rsidRPr="00DE2F7B" w14:paraId="052E2E71" w14:textId="77777777" w:rsidTr="00257B1E">
        <w:tc>
          <w:tcPr>
            <w:tcW w:w="8075" w:type="dxa"/>
          </w:tcPr>
          <w:p w14:paraId="116E3F48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D7E667A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Всего</w:t>
            </w:r>
            <w:proofErr w:type="spellEnd"/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13б</w:t>
            </w:r>
          </w:p>
        </w:tc>
      </w:tr>
    </w:tbl>
    <w:p w14:paraId="57B8498A" w14:textId="77777777" w:rsid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47C0114" w14:textId="77777777" w:rsid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198600" w14:textId="77777777" w:rsidR="00033990" w:rsidRPr="00DE2F7B" w:rsidRDefault="00033990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1"/>
        <w:tblpPr w:leftFromText="180" w:rightFromText="180" w:vertAnchor="text" w:horzAnchor="margin" w:tblpXSpec="right" w:tblpY="156"/>
        <w:tblW w:w="0" w:type="auto"/>
        <w:tblLook w:val="04A0" w:firstRow="1" w:lastRow="0" w:firstColumn="1" w:lastColumn="0" w:noHBand="0" w:noVBand="1"/>
      </w:tblPr>
      <w:tblGrid>
        <w:gridCol w:w="1198"/>
        <w:gridCol w:w="1199"/>
        <w:gridCol w:w="1199"/>
        <w:gridCol w:w="1199"/>
        <w:gridCol w:w="1199"/>
        <w:gridCol w:w="1199"/>
        <w:gridCol w:w="1199"/>
        <w:gridCol w:w="1199"/>
      </w:tblGrid>
      <w:tr w:rsidR="00DE2F7B" w:rsidRPr="00DE2F7B" w14:paraId="3606F783" w14:textId="77777777" w:rsidTr="00257B1E">
        <w:tc>
          <w:tcPr>
            <w:tcW w:w="1198" w:type="dxa"/>
            <w:vAlign w:val="center"/>
          </w:tcPr>
          <w:p w14:paraId="53EA1E94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А</w:t>
            </w:r>
          </w:p>
        </w:tc>
        <w:tc>
          <w:tcPr>
            <w:tcW w:w="1199" w:type="dxa"/>
            <w:vAlign w:val="center"/>
          </w:tcPr>
          <w:p w14:paraId="57A3FFBC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199" w:type="dxa"/>
            <w:vAlign w:val="center"/>
          </w:tcPr>
          <w:p w14:paraId="4996C5AF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199" w:type="dxa"/>
            <w:vAlign w:val="center"/>
          </w:tcPr>
          <w:p w14:paraId="382AA41D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199" w:type="dxa"/>
            <w:vAlign w:val="center"/>
          </w:tcPr>
          <w:p w14:paraId="56E6C8B2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99" w:type="dxa"/>
            <w:vAlign w:val="center"/>
          </w:tcPr>
          <w:p w14:paraId="6EAE3E89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199" w:type="dxa"/>
            <w:vAlign w:val="center"/>
          </w:tcPr>
          <w:p w14:paraId="2DA200DC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199" w:type="dxa"/>
            <w:vAlign w:val="center"/>
          </w:tcPr>
          <w:p w14:paraId="3B07D1C3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</w:p>
        </w:tc>
      </w:tr>
      <w:tr w:rsidR="00DE2F7B" w:rsidRPr="00DE2F7B" w14:paraId="6FBC6CD0" w14:textId="77777777" w:rsidTr="00257B1E">
        <w:tc>
          <w:tcPr>
            <w:tcW w:w="1198" w:type="dxa"/>
            <w:vAlign w:val="center"/>
          </w:tcPr>
          <w:p w14:paraId="445235FB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1199" w:type="dxa"/>
            <w:vAlign w:val="center"/>
          </w:tcPr>
          <w:p w14:paraId="20EDAC69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99" w:type="dxa"/>
            <w:vAlign w:val="center"/>
          </w:tcPr>
          <w:p w14:paraId="58FC03E5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99" w:type="dxa"/>
            <w:vAlign w:val="center"/>
          </w:tcPr>
          <w:p w14:paraId="572E5A88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1199" w:type="dxa"/>
            <w:vAlign w:val="center"/>
          </w:tcPr>
          <w:p w14:paraId="2853F44A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99" w:type="dxa"/>
            <w:vAlign w:val="center"/>
          </w:tcPr>
          <w:p w14:paraId="37CF8F67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1199" w:type="dxa"/>
            <w:vAlign w:val="center"/>
          </w:tcPr>
          <w:p w14:paraId="30BD3810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99" w:type="dxa"/>
            <w:vAlign w:val="center"/>
          </w:tcPr>
          <w:p w14:paraId="661C88E3" w14:textId="77777777" w:rsidR="00DE2F7B" w:rsidRPr="00DE2F7B" w:rsidRDefault="00DE2F7B" w:rsidP="00DE2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Na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SO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</w:tbl>
    <w:p w14:paraId="2AA76D89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3.</w:t>
      </w:r>
    </w:p>
    <w:p w14:paraId="7421F1EA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а)</w:t>
      </w:r>
    </w:p>
    <w:p w14:paraId="554A9358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038231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 0,5 балла за каждую формулу.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Всего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:lang w:val="en-US"/>
          <w14:ligatures w14:val="none"/>
        </w:rPr>
        <w:t xml:space="preserve"> 4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б</w:t>
      </w:r>
    </w:p>
    <w:p w14:paraId="06A668DF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б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)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ab/>
        <w:t>1) S+ 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= 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</w:t>
      </w:r>
    </w:p>
    <w:p w14:paraId="3911E909" w14:textId="77777777" w:rsidR="00DE2F7B" w:rsidRPr="00DE2F7B" w:rsidRDefault="00DE2F7B" w:rsidP="00DE2F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2) S+ 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= 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</w:p>
    <w:p w14:paraId="7F25D6AE" w14:textId="77777777" w:rsidR="00DE2F7B" w:rsidRPr="00DE2F7B" w:rsidRDefault="00DE2F7B" w:rsidP="00DE2F7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3) 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O+ 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 xml:space="preserve">2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=H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3</w:t>
      </w:r>
    </w:p>
    <w:p w14:paraId="69A9DE4C" w14:textId="77777777" w:rsidR="00DE2F7B" w:rsidRPr="00DE2F7B" w:rsidRDefault="00DE2F7B" w:rsidP="00DE2F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4)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3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NaOH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Na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3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</w:p>
    <w:p w14:paraId="34C20B03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 1 баллу за каждое уравнение.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Всего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:lang w:val="en-US"/>
          <w14:ligatures w14:val="none"/>
        </w:rPr>
        <w:t xml:space="preserve"> 4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б</w:t>
      </w:r>
    </w:p>
    <w:p w14:paraId="132D402B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в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)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5)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 + SO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 xml:space="preserve">2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= 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3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S + 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</w:p>
    <w:p w14:paraId="4A036F70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-2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e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 xml:space="preserve">0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|2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 xml:space="preserve">2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восстановитель</w:t>
      </w:r>
    </w:p>
    <w:p w14:paraId="00D6EFE9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+4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+4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e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0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|4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1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окислитель</w:t>
      </w:r>
    </w:p>
    <w:p w14:paraId="50BE776A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За степени окисления 1 б, за окислитель/восстановитель 1 б, за баланс 1 б, за коэффициенты 1 б. 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Всего 4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</w:t>
      </w:r>
    </w:p>
    <w:p w14:paraId="35F7F913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За всё задание 12 б</w:t>
      </w:r>
    </w:p>
    <w:p w14:paraId="051B0B7F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994C673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4.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а)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Очевидно, что минерал представляет собой соль вида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Са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X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m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k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где </w:t>
      </w:r>
      <w:proofErr w:type="gram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</w:t>
      </w:r>
      <w:proofErr w:type="gram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,k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некие индексы.</w:t>
      </w:r>
    </w:p>
    <w:p w14:paraId="5B8E1646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Пусть масса шеелита 100 г, тогда</w:t>
      </w: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2693"/>
        <w:gridCol w:w="1126"/>
      </w:tblGrid>
      <w:tr w:rsidR="00DE2F7B" w:rsidRPr="00DE2F7B" w14:paraId="45E53DC3" w14:textId="77777777" w:rsidTr="00257B1E">
        <w:tc>
          <w:tcPr>
            <w:tcW w:w="1555" w:type="dxa"/>
          </w:tcPr>
          <w:p w14:paraId="74F955DD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6008B5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Ca</w:t>
            </w:r>
          </w:p>
        </w:tc>
        <w:tc>
          <w:tcPr>
            <w:tcW w:w="2693" w:type="dxa"/>
          </w:tcPr>
          <w:p w14:paraId="2B3AC054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14:paraId="07F10F51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</w:tr>
      <w:tr w:rsidR="00DE2F7B" w:rsidRPr="00DE2F7B" w14:paraId="0632AD18" w14:textId="77777777" w:rsidTr="00257B1E">
        <w:tc>
          <w:tcPr>
            <w:tcW w:w="1555" w:type="dxa"/>
          </w:tcPr>
          <w:p w14:paraId="067F498B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1417" w:type="dxa"/>
          </w:tcPr>
          <w:p w14:paraId="5C351BF5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13.89</w:t>
            </w:r>
          </w:p>
        </w:tc>
        <w:tc>
          <w:tcPr>
            <w:tcW w:w="2693" w:type="dxa"/>
          </w:tcPr>
          <w:p w14:paraId="7C7E6443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100 -13.89-22.22 = 63.89</w:t>
            </w:r>
          </w:p>
        </w:tc>
        <w:tc>
          <w:tcPr>
            <w:tcW w:w="992" w:type="dxa"/>
          </w:tcPr>
          <w:p w14:paraId="17D94B83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22.22</w:t>
            </w:r>
          </w:p>
        </w:tc>
      </w:tr>
      <w:tr w:rsidR="00DE2F7B" w:rsidRPr="00DE2F7B" w14:paraId="6CF9017E" w14:textId="77777777" w:rsidTr="00257B1E">
        <w:tc>
          <w:tcPr>
            <w:tcW w:w="1555" w:type="dxa"/>
          </w:tcPr>
          <w:p w14:paraId="612736A7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14:paraId="386882B4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0.34725</w:t>
            </w:r>
          </w:p>
        </w:tc>
        <w:tc>
          <w:tcPr>
            <w:tcW w:w="2693" w:type="dxa"/>
          </w:tcPr>
          <w:p w14:paraId="1C6B0BA9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?  </w:t>
            </w:r>
          </w:p>
          <w:p w14:paraId="51AB04D2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т.к. М(Х) неизвестна</w:t>
            </w:r>
          </w:p>
        </w:tc>
        <w:tc>
          <w:tcPr>
            <w:tcW w:w="992" w:type="dxa"/>
          </w:tcPr>
          <w:p w14:paraId="28E4CF7F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1.38875</w:t>
            </w:r>
          </w:p>
        </w:tc>
      </w:tr>
    </w:tbl>
    <w:p w14:paraId="27BB2E1E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 w:type="textWrapping" w:clear="all"/>
      </w:r>
    </w:p>
    <w:p w14:paraId="52E50BBD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Пусть количество металла Х такое же как кальция, тогда М(Х) =63,89/0,34725 =184. Это вольфрам. Перебор других соотношений Са/Х адекватных металлов не дает.</w:t>
      </w:r>
    </w:p>
    <w:p w14:paraId="38003F81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Определим индексы, разделив всё на меньшее количество. Имеем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proofErr w:type="gramStart"/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m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k</w:t>
      </w:r>
      <w:proofErr w:type="gram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= 1:1:4</w:t>
      </w:r>
    </w:p>
    <w:p w14:paraId="7C911CA3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Формула шеелита 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CaWO</w:t>
      </w: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:vertAlign w:val="subscript"/>
          <w14:ligatures w14:val="none"/>
        </w:rPr>
        <w:t>4</w:t>
      </w:r>
    </w:p>
    <w:p w14:paraId="6604A52E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3 балла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за подготовительные расчеты, 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2 балла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за объяснение и выход на 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:lang w:val="en-US"/>
          <w14:ligatures w14:val="none"/>
        </w:rPr>
        <w:t>W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, 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2 балла</w:t>
      </w: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за вывод и запись конечной формулы шеелита.</w:t>
      </w:r>
    </w:p>
    <w:p w14:paraId="5B41BB3D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б) </w:t>
      </w:r>
      <w:proofErr w:type="spellStart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вольфрамат</w:t>
      </w:r>
      <w:proofErr w:type="spellEnd"/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кальция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1 балл</w:t>
      </w:r>
    </w:p>
    <w:p w14:paraId="03B8F1B9" w14:textId="77777777" w:rsidR="00DE2F7B" w:rsidRPr="000B18CA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)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CaWO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 xml:space="preserve">4 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+ 2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HNO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3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=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Ca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(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NO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3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)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+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WO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4</w:t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ab/>
      </w:r>
      <w:r w:rsidRPr="000B18CA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ab/>
      </w:r>
      <w:r w:rsidRPr="000B18CA">
        <w:rPr>
          <w:rFonts w:ascii="Times New Roman" w:eastAsia="Calibri" w:hAnsi="Times New Roman" w:cs="Times New Roman"/>
          <w:b/>
          <w:i/>
          <w:kern w:val="0"/>
          <w:sz w:val="28"/>
          <w:szCs w:val="28"/>
          <w:lang w:val="en-US"/>
          <w14:ligatures w14:val="none"/>
        </w:rPr>
        <w:t xml:space="preserve">2 </w:t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балла</w:t>
      </w:r>
    </w:p>
    <w:p w14:paraId="691E0286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Y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H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>2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WO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:vertAlign w:val="subscript"/>
          <w14:ligatures w14:val="none"/>
        </w:rPr>
        <w:t xml:space="preserve">4 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вольфрамовая кислота</w:t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1 балл</w:t>
      </w:r>
    </w:p>
    <w:p w14:paraId="3F53B0FC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За всё задание 11 б</w:t>
      </w:r>
    </w:p>
    <w:p w14:paraId="08B99961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</w:p>
    <w:p w14:paraId="533DCBF2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DE2F7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5.</w:t>
      </w:r>
    </w:p>
    <w:tbl>
      <w:tblPr>
        <w:tblStyle w:val="1"/>
        <w:tblW w:w="10060" w:type="dxa"/>
        <w:tblLook w:val="04A0" w:firstRow="1" w:lastRow="0" w:firstColumn="1" w:lastColumn="0" w:noHBand="0" w:noVBand="1"/>
      </w:tblPr>
      <w:tblGrid>
        <w:gridCol w:w="9165"/>
        <w:gridCol w:w="895"/>
      </w:tblGrid>
      <w:tr w:rsidR="00DE2F7B" w:rsidRPr="00DE2F7B" w14:paraId="312C5EB0" w14:textId="77777777" w:rsidTr="00257B1E">
        <w:tc>
          <w:tcPr>
            <w:tcW w:w="9493" w:type="dxa"/>
          </w:tcPr>
          <w:p w14:paraId="04C5D51D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2HCl + MgCO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=MgCl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↑</w:t>
            </w:r>
          </w:p>
          <w:p w14:paraId="348D76FA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2HCl + Na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=2NaCl + 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↑</w:t>
            </w:r>
          </w:p>
        </w:tc>
        <w:tc>
          <w:tcPr>
            <w:tcW w:w="567" w:type="dxa"/>
          </w:tcPr>
          <w:p w14:paraId="321A2C90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2б</w:t>
            </w:r>
          </w:p>
        </w:tc>
      </w:tr>
      <w:tr w:rsidR="00DE2F7B" w:rsidRPr="00DE2F7B" w14:paraId="5882D756" w14:textId="77777777" w:rsidTr="00257B1E">
        <w:tc>
          <w:tcPr>
            <w:tcW w:w="9493" w:type="dxa"/>
          </w:tcPr>
          <w:p w14:paraId="0E395FA1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n(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)= 0,5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моль</w:t>
            </w:r>
            <w:proofErr w:type="spellEnd"/>
          </w:p>
        </w:tc>
        <w:tc>
          <w:tcPr>
            <w:tcW w:w="567" w:type="dxa"/>
          </w:tcPr>
          <w:p w14:paraId="4A166739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1б</w:t>
            </w:r>
          </w:p>
        </w:tc>
      </w:tr>
      <w:tr w:rsidR="00DE2F7B" w:rsidRPr="00DE2F7B" w14:paraId="3A453E6C" w14:textId="77777777" w:rsidTr="00257B1E">
        <w:tc>
          <w:tcPr>
            <w:tcW w:w="9493" w:type="dxa"/>
          </w:tcPr>
          <w:p w14:paraId="2E8BF215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Масса каждого стакана увеличивается за счёт добавления солей и уменьшается за счет уходящего углекислого газа.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Равновесие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не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меняется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значит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Δm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= Δm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67" w:type="dxa"/>
          </w:tcPr>
          <w:p w14:paraId="49D2E26D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1б</w:t>
            </w:r>
          </w:p>
        </w:tc>
      </w:tr>
      <w:tr w:rsidR="00DE2F7B" w:rsidRPr="00DE2F7B" w14:paraId="78D6C671" w14:textId="77777777" w:rsidTr="00257B1E">
        <w:tc>
          <w:tcPr>
            <w:tcW w:w="9493" w:type="dxa"/>
          </w:tcPr>
          <w:p w14:paraId="0D789260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Пусть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n(MgCO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=х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моль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, n(Na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=y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моль</w:t>
            </w:r>
            <w:proofErr w:type="spellEnd"/>
          </w:p>
          <w:p w14:paraId="659417E2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+84x-44x= +106y-44у</w:t>
            </w:r>
          </w:p>
          <w:p w14:paraId="7D651CFA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x=1,55у</w:t>
            </w:r>
          </w:p>
        </w:tc>
        <w:tc>
          <w:tcPr>
            <w:tcW w:w="567" w:type="dxa"/>
          </w:tcPr>
          <w:p w14:paraId="2B15A7E5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3б</w:t>
            </w:r>
          </w:p>
        </w:tc>
      </w:tr>
      <w:tr w:rsidR="00DE2F7B" w:rsidRPr="00DE2F7B" w14:paraId="36603E47" w14:textId="77777777" w:rsidTr="00257B1E">
        <w:tc>
          <w:tcPr>
            <w:tcW w:w="9493" w:type="dxa"/>
          </w:tcPr>
          <w:p w14:paraId="6287DD7A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Количество кислоты в обоих стаканах одинаково. Поскольку количество 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MgCO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 xml:space="preserve">3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должно быть больше, кислота в этом стакане прореагирует полностью.</w:t>
            </w:r>
          </w:p>
          <w:p w14:paraId="1148780D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Тогда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MgCO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=0,25 моль,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Na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proofErr w:type="gram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)=</w:t>
            </w:r>
            <w:proofErr w:type="gram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0,25/1,55=0,161 моль</w:t>
            </w:r>
          </w:p>
          <w:p w14:paraId="24323F53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m(MgCO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) =21г, m(Na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) =17,066 г</w:t>
            </w:r>
          </w:p>
        </w:tc>
        <w:tc>
          <w:tcPr>
            <w:tcW w:w="567" w:type="dxa"/>
          </w:tcPr>
          <w:p w14:paraId="36B41A43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3б</w:t>
            </w:r>
          </w:p>
        </w:tc>
      </w:tr>
      <w:tr w:rsidR="00DE2F7B" w:rsidRPr="00DE2F7B" w14:paraId="7A3346FC" w14:textId="77777777" w:rsidTr="00257B1E">
        <w:tc>
          <w:tcPr>
            <w:tcW w:w="9493" w:type="dxa"/>
          </w:tcPr>
          <w:p w14:paraId="2541FDA4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MgCl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=0,25 моль,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MgCl</w:t>
            </w:r>
            <w:proofErr w:type="spellEnd"/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 =23,75 г</w:t>
            </w:r>
          </w:p>
          <w:p w14:paraId="6FAC39D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NaCl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)= 0.161*2=0.322 моль,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NaCl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 = 18.837 г</w:t>
            </w:r>
          </w:p>
          <w:p w14:paraId="3D34E9D1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во втором стакане осталось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)=0,5-0,161*2=0,178 моль,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HCl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)=6.497 г</w:t>
            </w:r>
          </w:p>
          <w:p w14:paraId="31FACD9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масса стаканов после реакции одинакова 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=100+(84*0.25-44*0.25) =110</w:t>
            </w:r>
          </w:p>
          <w:p w14:paraId="7DAF064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w(MgCl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DE2F7B">
              <w:rPr>
                <w:rFonts w:ascii="Times New Roman" w:eastAsia="Calibri" w:hAnsi="Times New Roman" w:cs="Times New Roman"/>
                <w:sz w:val="28"/>
                <w:szCs w:val="28"/>
              </w:rPr>
              <w:t>) =21.6%, w(NaCl)=17.1%, w(HCl)= 5,9 %</w:t>
            </w:r>
          </w:p>
        </w:tc>
        <w:tc>
          <w:tcPr>
            <w:tcW w:w="567" w:type="dxa"/>
          </w:tcPr>
          <w:p w14:paraId="3E91CB5B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4б</w:t>
            </w:r>
          </w:p>
        </w:tc>
      </w:tr>
      <w:tr w:rsidR="00DE2F7B" w:rsidRPr="00DE2F7B" w14:paraId="4EAF34D8" w14:textId="77777777" w:rsidTr="00257B1E">
        <w:tc>
          <w:tcPr>
            <w:tcW w:w="9493" w:type="dxa"/>
          </w:tcPr>
          <w:p w14:paraId="1C372517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A969A6E" w14:textId="77777777" w:rsidR="00DE2F7B" w:rsidRPr="00DE2F7B" w:rsidRDefault="00DE2F7B" w:rsidP="00DE2F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Всего</w:t>
            </w:r>
            <w:proofErr w:type="spellEnd"/>
            <w:r w:rsidRPr="00DE2F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14б</w:t>
            </w:r>
          </w:p>
        </w:tc>
      </w:tr>
    </w:tbl>
    <w:p w14:paraId="328B15DD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DE2F7B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Возможен вариант решения с рассмотрением двух случаев: соляная кислота прореагировала полностью в первом стакане или во втором. И последующим исключением одного из них, как невозможного.</w:t>
      </w:r>
    </w:p>
    <w:p w14:paraId="1CD29F7F" w14:textId="77777777" w:rsidR="00DE2F7B" w:rsidRPr="00DE2F7B" w:rsidRDefault="00DE2F7B" w:rsidP="00DE2F7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589E74" w14:textId="77777777" w:rsidR="00C64DBD" w:rsidRDefault="00C64DBD"/>
    <w:sectPr w:rsidR="00C64DBD" w:rsidSect="004B55DC">
      <w:footerReference w:type="default" r:id="rId6"/>
      <w:pgSz w:w="12240" w:h="15840"/>
      <w:pgMar w:top="567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697CF" w14:textId="77777777" w:rsidR="004B55DC" w:rsidRDefault="004B55DC" w:rsidP="00DE2F7B">
      <w:pPr>
        <w:spacing w:after="0" w:line="240" w:lineRule="auto"/>
      </w:pPr>
      <w:r>
        <w:separator/>
      </w:r>
    </w:p>
  </w:endnote>
  <w:endnote w:type="continuationSeparator" w:id="0">
    <w:p w14:paraId="2B8D6B02" w14:textId="77777777" w:rsidR="004B55DC" w:rsidRDefault="004B55DC" w:rsidP="00DE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C8FB4" w14:textId="77777777" w:rsidR="005F7BD7" w:rsidRPr="00650C4C" w:rsidRDefault="005F7BD7" w:rsidP="00650C4C">
    <w:pPr>
      <w:pStyle w:val="10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81004" w14:textId="77777777" w:rsidR="004B55DC" w:rsidRDefault="004B55DC" w:rsidP="00DE2F7B">
      <w:pPr>
        <w:spacing w:after="0" w:line="240" w:lineRule="auto"/>
      </w:pPr>
      <w:r>
        <w:separator/>
      </w:r>
    </w:p>
  </w:footnote>
  <w:footnote w:type="continuationSeparator" w:id="0">
    <w:p w14:paraId="102580C4" w14:textId="77777777" w:rsidR="004B55DC" w:rsidRDefault="004B55DC" w:rsidP="00DE2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7B"/>
    <w:rsid w:val="00033990"/>
    <w:rsid w:val="000B18CA"/>
    <w:rsid w:val="004B55DC"/>
    <w:rsid w:val="005F7BD7"/>
    <w:rsid w:val="00C64DBD"/>
    <w:rsid w:val="00DE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88C0"/>
  <w15:chartTrackingRefBased/>
  <w15:docId w15:val="{D8EFA52F-21DF-4DC5-8942-57CFABB3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E2F7B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DE2F7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a0"/>
    <w:link w:val="10"/>
    <w:uiPriority w:val="99"/>
    <w:rsid w:val="00DE2F7B"/>
    <w:rPr>
      <w:rFonts w:ascii="Times New Roman" w:hAnsi="Times New Roman"/>
      <w:sz w:val="28"/>
    </w:rPr>
  </w:style>
  <w:style w:type="table" w:styleId="a3">
    <w:name w:val="Table Grid"/>
    <w:basedOn w:val="a1"/>
    <w:uiPriority w:val="39"/>
    <w:rsid w:val="00DE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unhideWhenUsed/>
    <w:rsid w:val="00DE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rsid w:val="00DE2F7B"/>
  </w:style>
  <w:style w:type="paragraph" w:styleId="a6">
    <w:name w:val="header"/>
    <w:basedOn w:val="a"/>
    <w:link w:val="a7"/>
    <w:uiPriority w:val="99"/>
    <w:unhideWhenUsed/>
    <w:rsid w:val="00DE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2F7B"/>
  </w:style>
  <w:style w:type="paragraph" w:styleId="a8">
    <w:name w:val="Balloon Text"/>
    <w:basedOn w:val="a"/>
    <w:link w:val="a9"/>
    <w:uiPriority w:val="99"/>
    <w:semiHidden/>
    <w:unhideWhenUsed/>
    <w:rsid w:val="000B18C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18CA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Кузьменко</dc:creator>
  <cp:keywords/>
  <dc:description/>
  <cp:lastModifiedBy>2</cp:lastModifiedBy>
  <cp:revision>2</cp:revision>
  <cp:lastPrinted>2024-03-29T09:47:00Z</cp:lastPrinted>
  <dcterms:created xsi:type="dcterms:W3CDTF">2024-03-29T09:48:00Z</dcterms:created>
  <dcterms:modified xsi:type="dcterms:W3CDTF">2024-03-29T09:48:00Z</dcterms:modified>
</cp:coreProperties>
</file>